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43ED" w14:textId="58C61DB2" w:rsidR="00FE2440" w:rsidRDefault="00FE2440" w:rsidP="00FE2440">
      <w:pPr>
        <w:tabs>
          <w:tab w:val="center" w:pos="4513"/>
          <w:tab w:val="right" w:pos="9026"/>
        </w:tabs>
        <w:rPr>
          <w:rFonts w:cs="Arial"/>
          <w:b/>
          <w:kern w:val="36"/>
          <w:sz w:val="48"/>
          <w:szCs w:val="48"/>
        </w:rPr>
      </w:pPr>
      <w:r>
        <w:rPr>
          <w:rFonts w:cs="Arial"/>
          <w:b/>
          <w:kern w:val="36"/>
          <w:sz w:val="48"/>
          <w:szCs w:val="48"/>
        </w:rPr>
        <w:t>External Referral</w:t>
      </w:r>
      <w:r w:rsidRPr="00CE4576">
        <w:rPr>
          <w:rFonts w:cs="Arial"/>
          <w:b/>
          <w:kern w:val="36"/>
          <w:sz w:val="48"/>
          <w:szCs w:val="48"/>
        </w:rPr>
        <w:t xml:space="preserve"> Form</w:t>
      </w:r>
      <w:r w:rsidR="00B27DC8">
        <w:rPr>
          <w:rFonts w:cs="Arial"/>
          <w:b/>
          <w:kern w:val="36"/>
          <w:sz w:val="48"/>
          <w:szCs w:val="48"/>
        </w:rPr>
        <w:t xml:space="preserve"> (</w:t>
      </w:r>
      <w:r w:rsidR="00274A59">
        <w:rPr>
          <w:rFonts w:cs="Arial"/>
          <w:b/>
          <w:kern w:val="36"/>
          <w:sz w:val="48"/>
          <w:szCs w:val="48"/>
        </w:rPr>
        <w:t>Housing</w:t>
      </w:r>
      <w:r w:rsidR="00B27DC8">
        <w:rPr>
          <w:rFonts w:cs="Arial"/>
          <w:b/>
          <w:kern w:val="36"/>
          <w:sz w:val="48"/>
          <w:szCs w:val="48"/>
        </w:rPr>
        <w:t xml:space="preserve"> services only)</w:t>
      </w:r>
    </w:p>
    <w:p w14:paraId="1BF19A19" w14:textId="436E101A" w:rsidR="00B27DC8" w:rsidRDefault="00B27DC8" w:rsidP="00B27DC8">
      <w:pPr>
        <w:tabs>
          <w:tab w:val="center" w:pos="4513"/>
        </w:tabs>
        <w:ind w:right="-472"/>
        <w:rPr>
          <w:rFonts w:ascii="Arial" w:hAnsi="Arial" w:cs="Arial"/>
          <w:bCs/>
          <w:kern w:val="36"/>
        </w:rPr>
      </w:pPr>
      <w:r w:rsidRPr="00FF03FF">
        <w:rPr>
          <w:rFonts w:ascii="Arial" w:hAnsi="Arial" w:cs="Arial"/>
          <w:bCs/>
          <w:kern w:val="36"/>
        </w:rPr>
        <w:t xml:space="preserve">On behalf of my service agency, I </w:t>
      </w:r>
      <w:r>
        <w:rPr>
          <w:rFonts w:ascii="Arial" w:hAnsi="Arial" w:cs="Arial"/>
          <w:bCs/>
          <w:kern w:val="36"/>
        </w:rPr>
        <w:t xml:space="preserve">am making a referral of the person listed below for Wellsprings for Women’s </w:t>
      </w:r>
      <w:r w:rsidR="00274A59">
        <w:rPr>
          <w:rFonts w:ascii="Arial" w:hAnsi="Arial" w:cs="Arial"/>
          <w:b/>
          <w:kern w:val="36"/>
        </w:rPr>
        <w:t xml:space="preserve">Housing for Migrant and Refugee Women Program </w:t>
      </w:r>
      <w:r>
        <w:rPr>
          <w:rFonts w:ascii="Arial" w:hAnsi="Arial" w:cs="Arial"/>
          <w:bCs/>
          <w:kern w:val="36"/>
        </w:rPr>
        <w:t>(</w:t>
      </w:r>
      <w:r w:rsidRPr="00CC5675">
        <w:rPr>
          <w:rFonts w:ascii="Arial" w:hAnsi="Arial" w:cs="Arial"/>
          <w:bCs/>
          <w:i/>
          <w:iCs/>
          <w:kern w:val="36"/>
        </w:rPr>
        <w:t>please refer to specific Referral Form</w:t>
      </w:r>
      <w:r w:rsidR="00274A59">
        <w:rPr>
          <w:rFonts w:ascii="Arial" w:hAnsi="Arial" w:cs="Arial"/>
          <w:bCs/>
          <w:i/>
          <w:iCs/>
          <w:kern w:val="36"/>
        </w:rPr>
        <w:t>s</w:t>
      </w:r>
      <w:r w:rsidRPr="00CC5675">
        <w:rPr>
          <w:rFonts w:ascii="Arial" w:hAnsi="Arial" w:cs="Arial"/>
          <w:bCs/>
          <w:i/>
          <w:iCs/>
          <w:kern w:val="36"/>
        </w:rPr>
        <w:t xml:space="preserve"> on website for </w:t>
      </w:r>
      <w:r>
        <w:rPr>
          <w:rFonts w:ascii="Arial" w:hAnsi="Arial" w:cs="Arial"/>
          <w:bCs/>
          <w:i/>
          <w:iCs/>
          <w:kern w:val="36"/>
        </w:rPr>
        <w:t>all other</w:t>
      </w:r>
      <w:r w:rsidRPr="00CC5675">
        <w:rPr>
          <w:rFonts w:ascii="Arial" w:hAnsi="Arial" w:cs="Arial"/>
          <w:bCs/>
          <w:i/>
          <w:iCs/>
          <w:kern w:val="36"/>
        </w:rPr>
        <w:t xml:space="preserve"> services</w:t>
      </w:r>
      <w:r>
        <w:rPr>
          <w:rFonts w:ascii="Arial" w:hAnsi="Arial" w:cs="Arial"/>
          <w:bCs/>
          <w:kern w:val="36"/>
        </w:rPr>
        <w:t>).</w:t>
      </w:r>
    </w:p>
    <w:p w14:paraId="1EB16589" w14:textId="39036D3A" w:rsidR="00B27DC8" w:rsidRPr="00257314" w:rsidRDefault="00257314" w:rsidP="00B27DC8">
      <w:pPr>
        <w:tabs>
          <w:tab w:val="center" w:pos="4513"/>
        </w:tabs>
        <w:ind w:right="-472"/>
        <w:jc w:val="center"/>
        <w:rPr>
          <w:rFonts w:ascii="Arial" w:hAnsi="Arial" w:cs="Arial"/>
          <w:b/>
          <w:kern w:val="36"/>
        </w:rPr>
      </w:pPr>
      <w:r w:rsidRPr="00257314">
        <w:rPr>
          <w:rFonts w:ascii="Arial" w:hAnsi="Arial" w:cs="Arial"/>
          <w:b/>
          <w:kern w:val="36"/>
        </w:rPr>
        <w:t>Please note, this Program DOES NOT provide crisis accommodation assistance.</w:t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2122"/>
        <w:gridCol w:w="2948"/>
        <w:gridCol w:w="1984"/>
        <w:gridCol w:w="2845"/>
      </w:tblGrid>
      <w:tr w:rsidR="00FE2440" w:rsidRPr="00CE4576" w14:paraId="0D342339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D5D7DF9" w14:textId="6FA9D0B7" w:rsidR="00FE2440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Date of Referral:</w:t>
            </w:r>
          </w:p>
          <w:p w14:paraId="66B6B46A" w14:textId="77777777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231F" w14:textId="07883850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72C5A702" w14:textId="77777777" w:rsidTr="00121C6E">
        <w:trPr>
          <w:trHeight w:val="491"/>
        </w:trPr>
        <w:tc>
          <w:tcPr>
            <w:tcW w:w="9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</w:tcPr>
          <w:p w14:paraId="11D9FCD8" w14:textId="37E6C638" w:rsidR="00FE2440" w:rsidRPr="00CE4576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121C6E">
              <w:rPr>
                <w:rFonts w:cstheme="minorHAnsi"/>
                <w:b/>
                <w:bCs/>
                <w:color w:val="FFFFFF" w:themeColor="background1"/>
              </w:rPr>
              <w:t>Referral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Agency Information</w:t>
            </w:r>
          </w:p>
        </w:tc>
      </w:tr>
      <w:tr w:rsidR="00FE2440" w:rsidRPr="00CE4576" w14:paraId="0CE42906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C5B14E6" w14:textId="017B75E1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Name of Agency: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8A02" w14:textId="5C9A0C25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055F97A3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1E570912" w14:textId="68BC9CC4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</w:t>
            </w:r>
            <w:r w:rsidR="00B7248A">
              <w:rPr>
                <w:rFonts w:cstheme="minorHAnsi"/>
                <w:b/>
                <w:bCs/>
                <w:color w:val="FFFFFF" w:themeColor="background1"/>
              </w:rPr>
              <w:t>ame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of </w:t>
            </w:r>
            <w:r w:rsidR="005746FE">
              <w:rPr>
                <w:rFonts w:cstheme="minorHAnsi"/>
                <w:b/>
                <w:bCs/>
                <w:color w:val="FFFFFF" w:themeColor="background1"/>
              </w:rPr>
              <w:t>A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gency </w:t>
            </w:r>
            <w:r w:rsidR="005746FE">
              <w:rPr>
                <w:rFonts w:cstheme="minorHAnsi"/>
                <w:b/>
                <w:bCs/>
                <w:color w:val="FFFFFF" w:themeColor="background1"/>
              </w:rPr>
              <w:t>W</w:t>
            </w:r>
            <w:r>
              <w:rPr>
                <w:rFonts w:cstheme="minorHAnsi"/>
                <w:b/>
                <w:bCs/>
                <w:color w:val="FFFFFF" w:themeColor="background1"/>
              </w:rPr>
              <w:t>orker: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B5BC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1CD31178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F79D6BA" w14:textId="786C032D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Contact number: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977A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1DB9439C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EA81C5A" w14:textId="2AC944C3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Contact Email: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792C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14340410" w14:textId="77777777" w:rsidTr="00F10708">
        <w:trPr>
          <w:trHeight w:val="491"/>
        </w:trPr>
        <w:tc>
          <w:tcPr>
            <w:tcW w:w="9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DA4BEAE" w14:textId="4F0B9B62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Client’s Details</w:t>
            </w:r>
          </w:p>
        </w:tc>
      </w:tr>
      <w:tr w:rsidR="00FE2440" w:rsidRPr="00CE4576" w14:paraId="58018BBE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2C40D33" w14:textId="7631000E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3231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5A76DD23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99FB1E0" w14:textId="4AAC56C6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DoB: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86B0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572F8F85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843BDB3" w14:textId="6CE8786C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Address: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40C0" w14:textId="77777777" w:rsidR="00CD729E" w:rsidRDefault="00CD729E" w:rsidP="00595948">
            <w:pPr>
              <w:spacing w:line="276" w:lineRule="auto"/>
              <w:rPr>
                <w:rFonts w:cstheme="minorHAnsi"/>
              </w:rPr>
            </w:pPr>
          </w:p>
          <w:p w14:paraId="29D122C4" w14:textId="77777777" w:rsidR="00CD729E" w:rsidRPr="00662324" w:rsidRDefault="00CD729E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C764E8" w:rsidRPr="00CE4576" w14:paraId="73D98FB8" w14:textId="77777777" w:rsidTr="00C764E8">
        <w:trPr>
          <w:trHeight w:val="14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2C21DC9" w14:textId="15967BBB" w:rsidR="00C764E8" w:rsidRDefault="00CD729E" w:rsidP="00C764E8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</w:t>
            </w:r>
            <w:r w:rsidR="00C764E8">
              <w:rPr>
                <w:rFonts w:cstheme="minorHAnsi"/>
                <w:b/>
                <w:bCs/>
                <w:color w:val="FFFFFF" w:themeColor="background1"/>
              </w:rPr>
              <w:t xml:space="preserve">his address falls within </w:t>
            </w:r>
            <w:r w:rsidR="00C764E8" w:rsidRPr="00CE5E0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(please tick):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4204F" w14:textId="0B769125" w:rsidR="00C764E8" w:rsidRPr="00C764E8" w:rsidRDefault="00715A7D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="00C764E8" w:rsidRPr="00C764E8">
              <w:rPr>
                <w:rFonts w:cstheme="minorHAnsi"/>
              </w:rPr>
              <w:t xml:space="preserve"> City of Dandenong OR</w:t>
            </w:r>
          </w:p>
          <w:p w14:paraId="4BCCE5B1" w14:textId="032AC288" w:rsidR="00C764E8" w:rsidRPr="00C764E8" w:rsidRDefault="00715A7D" w:rsidP="00C764E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="00C764E8" w:rsidRPr="00C764E8">
              <w:rPr>
                <w:rFonts w:cstheme="minorHAnsi"/>
              </w:rPr>
              <w:t xml:space="preserve"> City of Casey OR</w:t>
            </w:r>
          </w:p>
          <w:p w14:paraId="686F0FDB" w14:textId="14D43742" w:rsidR="00C764E8" w:rsidRDefault="00715A7D" w:rsidP="00C764E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="00C764E8" w:rsidRPr="00C764E8">
              <w:rPr>
                <w:rFonts w:cstheme="minorHAnsi"/>
              </w:rPr>
              <w:t xml:space="preserve"> City of Cardinia</w:t>
            </w:r>
          </w:p>
          <w:p w14:paraId="6BFD6A07" w14:textId="3446398A" w:rsidR="00C764E8" w:rsidRPr="00C764E8" w:rsidRDefault="00C764E8" w:rsidP="00C764E8">
            <w:pPr>
              <w:spacing w:line="276" w:lineRule="auto"/>
              <w:rPr>
                <w:rFonts w:cstheme="minorHAnsi"/>
                <w:bCs/>
                <w:color w:val="FFFFFF" w:themeColor="background1"/>
              </w:rPr>
            </w:pPr>
            <w:r w:rsidRPr="00C764E8">
              <w:rPr>
                <w:rFonts w:cstheme="minorHAnsi"/>
                <w:b/>
                <w:bCs/>
              </w:rPr>
              <w:t>PLEASE NOTE</w:t>
            </w:r>
            <w:r>
              <w:rPr>
                <w:rFonts w:cstheme="minorHAnsi"/>
              </w:rPr>
              <w:t>: if the client does not reside in one of these areas, please seek an alternative agency as Wellsprings for Women is unable to offer its services.</w:t>
            </w:r>
          </w:p>
        </w:tc>
      </w:tr>
      <w:tr w:rsidR="00FE2440" w:rsidRPr="00CE4576" w14:paraId="7616E195" w14:textId="77777777" w:rsidTr="00FE2440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009F949" w14:textId="1B29BC39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Phone (Work):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0EEE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0A0D21C" w14:textId="70FEC111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Phone (Mobile):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3D56" w14:textId="6B1A7253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7ABDE588" w14:textId="77777777" w:rsidTr="00FE2440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5421CAD" w14:textId="73F7F412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Hlk96440997"/>
            <w:r>
              <w:rPr>
                <w:rFonts w:cstheme="minorHAnsi"/>
                <w:b/>
                <w:bCs/>
                <w:color w:val="FFFFFF" w:themeColor="background1"/>
              </w:rPr>
              <w:t>Country of Birth: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DFA8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A5AFC75" w14:textId="7B1F3BB6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Immigration Status</w:t>
            </w:r>
            <w:r w:rsidR="00100916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3F8D5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bookmarkEnd w:id="0"/>
      <w:tr w:rsidR="00FE2440" w:rsidRPr="00CE4576" w14:paraId="476D5477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1D21595" w14:textId="27C97A02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Language/s Spoken: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C18C9" w14:textId="77777777" w:rsidR="00FE2440" w:rsidRDefault="00FE2440" w:rsidP="00595948">
            <w:pPr>
              <w:spacing w:line="276" w:lineRule="auto"/>
              <w:rPr>
                <w:rFonts w:cstheme="minorHAnsi"/>
              </w:rPr>
            </w:pPr>
          </w:p>
          <w:p w14:paraId="5B13C94D" w14:textId="77777777" w:rsidR="00100916" w:rsidRDefault="00100916" w:rsidP="00595948">
            <w:pPr>
              <w:spacing w:line="276" w:lineRule="auto"/>
              <w:rPr>
                <w:rFonts w:cstheme="minorHAnsi"/>
              </w:rPr>
            </w:pPr>
          </w:p>
          <w:p w14:paraId="5392F27C" w14:textId="7608CE30" w:rsidR="00100916" w:rsidRPr="00662324" w:rsidRDefault="00100916" w:rsidP="0059594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312A9F7" w14:textId="03AD3E75" w:rsidR="00A801ED" w:rsidRDefault="00A801ED" w:rsidP="006E1D50">
      <w:pPr>
        <w:spacing w:after="0"/>
      </w:pP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2943"/>
        <w:gridCol w:w="2127"/>
        <w:gridCol w:w="141"/>
        <w:gridCol w:w="1843"/>
        <w:gridCol w:w="142"/>
        <w:gridCol w:w="1417"/>
        <w:gridCol w:w="1286"/>
      </w:tblGrid>
      <w:tr w:rsidR="00CE5E02" w:rsidRPr="00CE4576" w14:paraId="1BB086D7" w14:textId="77777777" w:rsidTr="009260EA">
        <w:trPr>
          <w:trHeight w:val="491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A0EFA99" w14:textId="7FF24D7A" w:rsidR="00CE5E02" w:rsidRPr="00CE4576" w:rsidRDefault="00CE5E02" w:rsidP="00CE5E02">
            <w:pPr>
              <w:spacing w:line="276" w:lineRule="auto"/>
              <w:jc w:val="left"/>
              <w:rPr>
                <w:rFonts w:ascii="Segoe UI Symbol" w:hAnsi="Segoe UI Symbol" w:cs="Segoe UI Symbol"/>
              </w:rPr>
            </w:pPr>
            <w:r w:rsidRPr="00CE5E02">
              <w:rPr>
                <w:rFonts w:cstheme="minorHAnsi"/>
                <w:b/>
                <w:bCs/>
                <w:color w:val="FFFFFF" w:themeColor="background1"/>
              </w:rPr>
              <w:lastRenderedPageBreak/>
              <w:t>Client</w:t>
            </w:r>
            <w:r w:rsidR="005746FE">
              <w:rPr>
                <w:rFonts w:cstheme="minorHAnsi"/>
                <w:b/>
                <w:bCs/>
                <w:color w:val="FFFFFF" w:themeColor="background1"/>
              </w:rPr>
              <w:t>’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s </w:t>
            </w:r>
            <w:r w:rsidRPr="00CE5E02">
              <w:rPr>
                <w:rFonts w:cstheme="minorHAnsi"/>
                <w:b/>
                <w:bCs/>
                <w:color w:val="FFFFFF" w:themeColor="background1"/>
              </w:rPr>
              <w:t>Needs</w:t>
            </w:r>
          </w:p>
        </w:tc>
      </w:tr>
      <w:tr w:rsidR="00CE5E02" w:rsidRPr="00CE4576" w14:paraId="5F1A8089" w14:textId="77777777" w:rsidTr="0095409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</w:tcPr>
          <w:p w14:paraId="4FF42072" w14:textId="77777777" w:rsidR="00CE5E02" w:rsidRDefault="00CE5E02" w:rsidP="009D0C79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423583E2" w14:textId="554E9F2C" w:rsidR="00CE5E02" w:rsidRDefault="00CE5E02" w:rsidP="00CE5E02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What type of housing assistance is required?</w:t>
            </w:r>
            <w:r w:rsidRPr="00CE5E0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 (please tick):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B644" w14:textId="2BB13279" w:rsidR="00CE5E02" w:rsidRPr="00C764E8" w:rsidRDefault="00CE5E02" w:rsidP="00CE5E02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private renting</w:t>
            </w:r>
          </w:p>
          <w:p w14:paraId="00F50ACD" w14:textId="25B4E9EB" w:rsidR="00CE5E02" w:rsidRDefault="00CE5E02" w:rsidP="00CE5E02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public housing – assistance with application</w:t>
            </w:r>
          </w:p>
          <w:p w14:paraId="5C3A164F" w14:textId="054068DE" w:rsidR="00CE5E02" w:rsidRPr="00C764E8" w:rsidRDefault="00CE5E02" w:rsidP="00CE5E02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social/community housing – assistance with application</w:t>
            </w:r>
          </w:p>
          <w:p w14:paraId="3B76BD86" w14:textId="2FD6D1D4" w:rsidR="00CE5E02" w:rsidRDefault="00CE5E02" w:rsidP="00CE5E02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crisis accommodation</w:t>
            </w:r>
            <w:r w:rsidR="009B229D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 xml:space="preserve">please note: Wellsprings for Women </w:t>
            </w:r>
            <w:r w:rsidR="00AB6F63">
              <w:rPr>
                <w:rFonts w:cstheme="minorHAnsi"/>
              </w:rPr>
              <w:t>will</w:t>
            </w:r>
            <w:r>
              <w:rPr>
                <w:rFonts w:cstheme="minorHAnsi"/>
              </w:rPr>
              <w:t xml:space="preserve"> only provide referral services to other agencies</w:t>
            </w:r>
          </w:p>
          <w:p w14:paraId="6BD2860C" w14:textId="736832F5" w:rsidR="00CE5E02" w:rsidRDefault="00CE5E02" w:rsidP="00B95CD7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other </w:t>
            </w:r>
            <w:r w:rsidRPr="00CE5E02">
              <w:rPr>
                <w:rFonts w:ascii="Segoe UI Symbol" w:hAnsi="Segoe UI Symbol" w:cs="Segoe UI Symbol"/>
                <w:i/>
                <w:iCs/>
              </w:rPr>
              <w:t>(list</w:t>
            </w:r>
            <w:r>
              <w:rPr>
                <w:rFonts w:ascii="Segoe UI Symbol" w:hAnsi="Segoe UI Symbol" w:cs="Segoe UI Symbol"/>
              </w:rPr>
              <w:t>):</w:t>
            </w:r>
          </w:p>
          <w:p w14:paraId="2D326408" w14:textId="77777777" w:rsidR="00CE5E02" w:rsidRDefault="00CE5E02" w:rsidP="00B95CD7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6C8901E4" w14:textId="17FD7A5E" w:rsidR="00CE5E02" w:rsidRPr="00CE4576" w:rsidRDefault="00CE5E02" w:rsidP="00B95CD7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7129B5" w:rsidRPr="00CE4576" w14:paraId="6EF84631" w14:textId="77777777" w:rsidTr="009D0C79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</w:tcPr>
          <w:p w14:paraId="32BDAC29" w14:textId="09070871" w:rsidR="007129B5" w:rsidRDefault="00B95CD7" w:rsidP="009D0C79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Is there an urgency to this referral?</w:t>
            </w:r>
            <w:r w:rsidR="00CE5E02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CE5E02" w:rsidRPr="00CE5E0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(please tick):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F138" w14:textId="2EA83948" w:rsidR="00B95CD7" w:rsidRPr="00C764E8" w:rsidRDefault="00B95CD7" w:rsidP="00B95CD7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YES</w:t>
            </w:r>
          </w:p>
          <w:p w14:paraId="685BC7A9" w14:textId="2E90C884" w:rsidR="00B95CD7" w:rsidRDefault="00B95CD7" w:rsidP="00B95CD7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</w:t>
            </w:r>
          </w:p>
          <w:p w14:paraId="31825EF0" w14:textId="77777777" w:rsidR="007129B5" w:rsidRPr="00662324" w:rsidRDefault="007129B5" w:rsidP="00B95CD7">
            <w:pPr>
              <w:spacing w:line="276" w:lineRule="auto"/>
              <w:jc w:val="left"/>
              <w:rPr>
                <w:rFonts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180DFF2" w14:textId="27846DAE" w:rsidR="007129B5" w:rsidRDefault="00B95CD7" w:rsidP="009D0C79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385018">
              <w:rPr>
                <w:rFonts w:cstheme="minorHAnsi"/>
                <w:b/>
                <w:bCs/>
                <w:color w:val="FFFFFF" w:themeColor="background1"/>
              </w:rPr>
              <w:t>Requires an Interpreter?</w:t>
            </w:r>
            <w:r w:rsidR="00CE5E02" w:rsidRPr="00CE5E0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 (please tick):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CAFB" w14:textId="77777777" w:rsidR="00B95CD7" w:rsidRPr="00C764E8" w:rsidRDefault="00B95CD7" w:rsidP="00B95CD7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YES</w:t>
            </w:r>
          </w:p>
          <w:p w14:paraId="363D0708" w14:textId="77777777" w:rsidR="00B95CD7" w:rsidRDefault="00B95CD7" w:rsidP="00B95CD7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</w:t>
            </w:r>
          </w:p>
          <w:p w14:paraId="781C410B" w14:textId="4466A698" w:rsidR="007129B5" w:rsidRPr="00662324" w:rsidRDefault="007129B5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7129B5" w:rsidRPr="00CE4576" w14:paraId="2EC53578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5A9C81A" w14:textId="7956B6A7" w:rsidR="007129B5" w:rsidRDefault="00B95CD7" w:rsidP="00444D63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If YES, please outline the reason for the urgency.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BD82" w14:textId="77777777" w:rsidR="007129B5" w:rsidRDefault="007129B5" w:rsidP="00595948">
            <w:pPr>
              <w:spacing w:line="276" w:lineRule="auto"/>
              <w:rPr>
                <w:rFonts w:cstheme="minorHAnsi"/>
              </w:rPr>
            </w:pPr>
          </w:p>
          <w:p w14:paraId="5D3D2FB0" w14:textId="77777777" w:rsidR="00B95CD7" w:rsidRDefault="00B95CD7" w:rsidP="00595948">
            <w:pPr>
              <w:spacing w:line="276" w:lineRule="auto"/>
              <w:rPr>
                <w:rFonts w:cstheme="minorHAnsi"/>
              </w:rPr>
            </w:pPr>
          </w:p>
          <w:p w14:paraId="1D6E627E" w14:textId="048129A8" w:rsidR="00B95CD7" w:rsidRPr="00662324" w:rsidRDefault="00B95CD7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444D63" w:rsidRPr="00CE4576" w14:paraId="3CBA31D6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F18F9D2" w14:textId="5A0585F7" w:rsidR="00444D63" w:rsidRDefault="00CE5E02" w:rsidP="00444D63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Is the Client</w:t>
            </w:r>
            <w:r w:rsidR="00444D63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A72D" w14:textId="796F008F" w:rsidR="00444D63" w:rsidRDefault="00D16755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 w:rsidRPr="00444D63">
              <w:rPr>
                <w:rFonts w:cstheme="minorHAnsi"/>
              </w:rPr>
              <w:t>Married</w:t>
            </w:r>
          </w:p>
          <w:p w14:paraId="1619DB56" w14:textId="79262C76" w:rsidR="00444D63" w:rsidRDefault="00D16755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>
              <w:rPr>
                <w:rFonts w:cstheme="minorHAnsi"/>
              </w:rPr>
              <w:t>De Facto</w:t>
            </w:r>
          </w:p>
          <w:p w14:paraId="15FA03F6" w14:textId="71937C49" w:rsidR="00444D63" w:rsidRDefault="00D16755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>
              <w:rPr>
                <w:rFonts w:cstheme="minorHAnsi"/>
              </w:rPr>
              <w:t>Single</w:t>
            </w:r>
          </w:p>
          <w:p w14:paraId="6C34B2BF" w14:textId="164DF4E4" w:rsidR="00444D63" w:rsidRPr="00444D63" w:rsidRDefault="00D16755" w:rsidP="00D16755">
            <w:pPr>
              <w:spacing w:line="276" w:lineRule="auto"/>
              <w:rPr>
                <w:rFonts w:cstheme="minorHAnsi"/>
                <w:b/>
                <w:bCs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>
              <w:rPr>
                <w:rFonts w:cstheme="minorHAnsi"/>
              </w:rPr>
              <w:t>Other</w:t>
            </w:r>
          </w:p>
        </w:tc>
      </w:tr>
      <w:tr w:rsidR="00D16755" w:rsidRPr="00CE4576" w14:paraId="7D52EF36" w14:textId="77777777" w:rsidTr="00C75A1F">
        <w:trPr>
          <w:trHeight w:val="491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42F801F" w14:textId="13D5CDA2" w:rsidR="00D16755" w:rsidRPr="00CE4576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Children Details (if applicable)</w:t>
            </w:r>
            <w:r w:rsidR="00D40EE0">
              <w:rPr>
                <w:rFonts w:cstheme="minorHAnsi"/>
                <w:b/>
                <w:bCs/>
                <w:color w:val="FFFFFF" w:themeColor="background1"/>
              </w:rPr>
              <w:t xml:space="preserve"> and use back of Form is further rows required)</w:t>
            </w:r>
          </w:p>
        </w:tc>
      </w:tr>
      <w:tr w:rsidR="00D16755" w:rsidRPr="00CE4576" w14:paraId="5E424982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865FA33" w14:textId="0C8B2704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B3C74EF" w14:textId="77777777" w:rsidR="00D16755" w:rsidRPr="00D16755" w:rsidRDefault="00D16755" w:rsidP="00D16755">
            <w:pPr>
              <w:spacing w:line="276" w:lineRule="auto"/>
              <w:jc w:val="center"/>
              <w:rPr>
                <w:rFonts w:ascii="Segoe UI Symbol" w:hAnsi="Segoe UI Symbol" w:cs="Segoe UI Symbol"/>
                <w:color w:val="FFFFFF" w:themeColor="background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95EB8B6" w14:textId="34397F5E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DoB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1E0E752" w14:textId="279F7E96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Age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C172063" w14:textId="731E5322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Gender</w:t>
            </w:r>
          </w:p>
        </w:tc>
      </w:tr>
      <w:tr w:rsidR="00D16755" w:rsidRPr="00CE4576" w14:paraId="55E23825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98AB3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E9EA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9DA2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831B6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CF22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38A463B4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17611C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3EF8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9B18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A9E2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9057E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5F830DD0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737F3F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5946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E8D8C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19C4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28E0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6ECFE6DB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D95957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35D3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EA39E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8E36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6EBB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77BF1041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6A9A89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58EE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B7029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BC98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FC0C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9B229D" w:rsidRPr="00CE4576" w14:paraId="781D5A27" w14:textId="77777777" w:rsidTr="009B229D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/>
            <w:vAlign w:val="center"/>
          </w:tcPr>
          <w:p w14:paraId="5F1A3AAC" w14:textId="29FCA93A" w:rsidR="009B229D" w:rsidRPr="007F54C5" w:rsidRDefault="009B229D" w:rsidP="009B229D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7F54C5">
              <w:rPr>
                <w:rFonts w:cstheme="minorHAnsi"/>
                <w:b/>
                <w:bCs/>
                <w:color w:val="FFFFFF" w:themeColor="background1"/>
              </w:rPr>
              <w:t>Is the intention that the children will be housed with  the woman?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6B31" w14:textId="7516D8A9" w:rsidR="009B229D" w:rsidRPr="007E3AE9" w:rsidRDefault="007E3AE9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Pr="007E3AE9">
              <w:rPr>
                <w:rFonts w:cstheme="minorHAnsi"/>
              </w:rPr>
              <w:t>YES: all</w:t>
            </w:r>
          </w:p>
          <w:p w14:paraId="78C26430" w14:textId="788532A8" w:rsidR="007E3AE9" w:rsidRDefault="007E3AE9" w:rsidP="00595948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Pr="007E3AE9">
              <w:rPr>
                <w:rFonts w:cstheme="minorHAnsi"/>
              </w:rPr>
              <w:t xml:space="preserve">YES but only those marked with an asterix </w:t>
            </w:r>
            <w:r w:rsidRPr="007E3AE9">
              <w:rPr>
                <w:rFonts w:cstheme="minorHAnsi"/>
                <w:i/>
                <w:iCs/>
              </w:rPr>
              <w:t>(please mark with *)</w:t>
            </w:r>
          </w:p>
          <w:p w14:paraId="7A06F621" w14:textId="75265EAD" w:rsidR="007E3AE9" w:rsidRPr="00662324" w:rsidRDefault="007E3AE9" w:rsidP="00595948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Pr="007E3AE9">
              <w:rPr>
                <w:rFonts w:cstheme="minorHAnsi"/>
              </w:rPr>
              <w:t>NO</w:t>
            </w:r>
          </w:p>
        </w:tc>
      </w:tr>
      <w:tr w:rsidR="007F54C5" w:rsidRPr="00444D63" w14:paraId="6FCE4B52" w14:textId="77777777" w:rsidTr="00C75A1F">
        <w:trPr>
          <w:trHeight w:val="491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1A6CD6" w14:textId="0CADE4BE" w:rsidR="007F54C5" w:rsidRPr="009C614D" w:rsidRDefault="007F54C5" w:rsidP="007F54C5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</w:t>
            </w:r>
            <w:r w:rsidRPr="009C614D">
              <w:rPr>
                <w:rFonts w:cstheme="minorHAnsi"/>
                <w:b/>
                <w:bCs/>
                <w:color w:val="FFFFFF" w:themeColor="background1"/>
              </w:rPr>
              <w:t>lease complete the following questions:</w:t>
            </w:r>
          </w:p>
        </w:tc>
      </w:tr>
    </w:tbl>
    <w:p w14:paraId="0674DB3E" w14:textId="77777777" w:rsidR="00D61ADD" w:rsidRDefault="00D61ADD" w:rsidP="00BB3F24">
      <w:pPr>
        <w:jc w:val="center"/>
        <w:rPr>
          <w:b/>
          <w:sz w:val="28"/>
          <w:szCs w:val="28"/>
        </w:rPr>
      </w:pPr>
    </w:p>
    <w:p w14:paraId="6C228B70" w14:textId="664A1A34" w:rsidR="00345A3C" w:rsidRPr="00887F07" w:rsidRDefault="00345A3C" w:rsidP="00BB3F24">
      <w:pPr>
        <w:jc w:val="center"/>
        <w:rPr>
          <w:b/>
          <w:sz w:val="28"/>
          <w:szCs w:val="28"/>
        </w:rPr>
      </w:pPr>
      <w:r w:rsidRPr="00887F07">
        <w:rPr>
          <w:b/>
          <w:sz w:val="28"/>
          <w:szCs w:val="28"/>
        </w:rPr>
        <w:lastRenderedPageBreak/>
        <w:t xml:space="preserve">CONSENT FOR SHARING INFORMATION </w:t>
      </w:r>
      <w:r w:rsidR="007464FA">
        <w:rPr>
          <w:b/>
          <w:sz w:val="28"/>
          <w:szCs w:val="28"/>
        </w:rPr>
        <w:t xml:space="preserve"> DECLARATION</w:t>
      </w:r>
    </w:p>
    <w:p w14:paraId="5465D915" w14:textId="678D4652" w:rsidR="00942D12" w:rsidRDefault="007464FA">
      <w:pPr>
        <w:rPr>
          <w:bCs/>
        </w:rPr>
      </w:pPr>
      <w:r>
        <w:rPr>
          <w:bCs/>
        </w:rPr>
        <w:t xml:space="preserve">The client has given </w:t>
      </w:r>
      <w:r w:rsidR="00942D12" w:rsidRPr="00FF0C0A">
        <w:rPr>
          <w:bCs/>
        </w:rPr>
        <w:t xml:space="preserve">permission for </w:t>
      </w:r>
      <w:r>
        <w:rPr>
          <w:bCs/>
        </w:rPr>
        <w:t>her</w:t>
      </w:r>
      <w:r w:rsidR="00942D12" w:rsidRPr="00FF0C0A">
        <w:rPr>
          <w:bCs/>
        </w:rPr>
        <w:t xml:space="preserve"> information to be shared</w:t>
      </w:r>
      <w:r w:rsidR="00FF0C0A">
        <w:rPr>
          <w:bCs/>
        </w:rPr>
        <w:t xml:space="preserve"> w</w:t>
      </w:r>
      <w:r w:rsidR="00C77279" w:rsidRPr="00FF0C0A">
        <w:rPr>
          <w:bCs/>
        </w:rPr>
        <w:t>ith</w:t>
      </w:r>
      <w:r w:rsidR="00942D12" w:rsidRPr="00FF0C0A">
        <w:rPr>
          <w:bCs/>
        </w:rPr>
        <w:t xml:space="preserve"> the </w:t>
      </w:r>
      <w:r>
        <w:rPr>
          <w:bCs/>
        </w:rPr>
        <w:t xml:space="preserve">CEO, staff and volunteers </w:t>
      </w:r>
      <w:r w:rsidR="00942D12" w:rsidRPr="00FF0C0A">
        <w:rPr>
          <w:bCs/>
        </w:rPr>
        <w:t xml:space="preserve">of the Wellsprings </w:t>
      </w:r>
      <w:r>
        <w:rPr>
          <w:bCs/>
        </w:rPr>
        <w:t xml:space="preserve">for </w:t>
      </w:r>
      <w:r w:rsidR="00345A3C" w:rsidRPr="00FF0C0A">
        <w:rPr>
          <w:bCs/>
        </w:rPr>
        <w:t>Women</w:t>
      </w:r>
      <w:r>
        <w:rPr>
          <w:bCs/>
        </w:rPr>
        <w:t>’s Housing</w:t>
      </w:r>
      <w:r w:rsidR="00345A3C" w:rsidRPr="00FF0C0A">
        <w:rPr>
          <w:bCs/>
        </w:rPr>
        <w:t xml:space="preserve"> Support </w:t>
      </w:r>
      <w:r>
        <w:rPr>
          <w:bCs/>
        </w:rPr>
        <w:t xml:space="preserve">for Migrant and Refugee Women </w:t>
      </w:r>
      <w:r w:rsidR="00345A3C" w:rsidRPr="00FF0C0A">
        <w:rPr>
          <w:bCs/>
        </w:rPr>
        <w:t>Program</w:t>
      </w:r>
      <w:r w:rsidR="00942D12" w:rsidRPr="00FF0C0A">
        <w:rPr>
          <w:bCs/>
        </w:rPr>
        <w:t xml:space="preserve">. </w:t>
      </w:r>
    </w:p>
    <w:p w14:paraId="057403BF" w14:textId="77777777" w:rsidR="0094321C" w:rsidRPr="00FF0C0A" w:rsidRDefault="0094321C">
      <w:pPr>
        <w:rPr>
          <w:bCs/>
        </w:rPr>
      </w:pP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3397"/>
        <w:gridCol w:w="6502"/>
      </w:tblGrid>
      <w:tr w:rsidR="004A4AAB" w:rsidRPr="00CE4576" w14:paraId="15C68075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962245D" w14:textId="4EFB23CD" w:rsidR="004A4AAB" w:rsidRPr="00CE4576" w:rsidRDefault="007464FA" w:rsidP="004A4AAB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Agency Worker’s</w:t>
            </w:r>
            <w:r w:rsidR="004A4AAB" w:rsidRPr="00CE4576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4A4AAB">
              <w:rPr>
                <w:rFonts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9B1CB" w14:textId="20F65928" w:rsidR="004A4AAB" w:rsidRPr="00E91E65" w:rsidRDefault="004A4AAB" w:rsidP="00595948">
            <w:pPr>
              <w:spacing w:after="160" w:line="276" w:lineRule="auto"/>
              <w:rPr>
                <w:rFonts w:cstheme="minorHAnsi"/>
              </w:rPr>
            </w:pPr>
          </w:p>
        </w:tc>
      </w:tr>
      <w:tr w:rsidR="004A4AAB" w:rsidRPr="00CE4576" w14:paraId="3B420F5F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B755B61" w14:textId="56C8FECE" w:rsidR="004A4AAB" w:rsidRPr="00CE4576" w:rsidRDefault="007464FA" w:rsidP="004A4AAB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Agency Worker’s </w:t>
            </w:r>
            <w:r w:rsidR="004A4AAB">
              <w:rPr>
                <w:rFonts w:cstheme="minorHAnsi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46BB" w14:textId="77777777" w:rsidR="004A4AAB" w:rsidRDefault="004A4AAB" w:rsidP="00595948">
            <w:pPr>
              <w:spacing w:line="276" w:lineRule="auto"/>
              <w:rPr>
                <w:rFonts w:cstheme="minorHAnsi"/>
              </w:rPr>
            </w:pPr>
          </w:p>
          <w:p w14:paraId="3A956B39" w14:textId="77777777" w:rsidR="0094321C" w:rsidRDefault="0094321C" w:rsidP="00595948">
            <w:pPr>
              <w:spacing w:line="276" w:lineRule="auto"/>
              <w:rPr>
                <w:rFonts w:cstheme="minorHAnsi"/>
              </w:rPr>
            </w:pPr>
          </w:p>
          <w:p w14:paraId="203F663E" w14:textId="77777777" w:rsidR="0094321C" w:rsidRPr="00E91E65" w:rsidRDefault="0094321C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4A4AAB" w:rsidRPr="00CE4576" w14:paraId="2111778A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7B3AB575" w14:textId="77777777" w:rsidR="004A4AAB" w:rsidRPr="00CE4576" w:rsidRDefault="004A4AAB" w:rsidP="00595948">
            <w:pPr>
              <w:spacing w:after="16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CE4576">
              <w:rPr>
                <w:rFonts w:cstheme="minorHAnsi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491C" w14:textId="77777777" w:rsidR="004A4AAB" w:rsidRPr="00E91E65" w:rsidRDefault="004A4AAB" w:rsidP="00595948">
            <w:pPr>
              <w:spacing w:after="160" w:line="276" w:lineRule="auto"/>
              <w:rPr>
                <w:rFonts w:cstheme="minorHAnsi"/>
              </w:rPr>
            </w:pPr>
          </w:p>
        </w:tc>
      </w:tr>
    </w:tbl>
    <w:p w14:paraId="2126C85A" w14:textId="77777777" w:rsidR="004A4AAB" w:rsidRDefault="004A4AAB" w:rsidP="004A4AAB">
      <w:pPr>
        <w:spacing w:after="0"/>
        <w:rPr>
          <w:b/>
        </w:rPr>
      </w:pPr>
    </w:p>
    <w:p w14:paraId="04B143E0" w14:textId="01CBF461" w:rsidR="00942D12" w:rsidRPr="007464FA" w:rsidRDefault="005E34F5" w:rsidP="007464FA">
      <w:pPr>
        <w:ind w:left="360"/>
        <w:rPr>
          <w:rFonts w:ascii="Calibri" w:hAnsi="Calibri"/>
          <w:bCs/>
        </w:rPr>
      </w:pPr>
      <w:r w:rsidRPr="007464FA">
        <w:rPr>
          <w:rFonts w:ascii="Calibri" w:hAnsi="Calibri"/>
          <w:bCs/>
        </w:rPr>
        <w:t>Wellsprings</w:t>
      </w:r>
      <w:r w:rsidR="004A4AAB" w:rsidRPr="007464FA">
        <w:rPr>
          <w:rFonts w:ascii="Calibri" w:hAnsi="Calibri"/>
          <w:bCs/>
        </w:rPr>
        <w:t xml:space="preserve"> for Women P</w:t>
      </w:r>
      <w:r w:rsidRPr="007464FA">
        <w:rPr>
          <w:rFonts w:ascii="Calibri" w:hAnsi="Calibri"/>
          <w:bCs/>
        </w:rPr>
        <w:t xml:space="preserve">rivacy </w:t>
      </w:r>
      <w:r w:rsidR="004A4AAB" w:rsidRPr="007464FA">
        <w:rPr>
          <w:rFonts w:ascii="Calibri" w:hAnsi="Calibri"/>
          <w:bCs/>
        </w:rPr>
        <w:t>S</w:t>
      </w:r>
      <w:r w:rsidRPr="007464FA">
        <w:rPr>
          <w:rFonts w:ascii="Calibri" w:hAnsi="Calibri"/>
          <w:bCs/>
        </w:rPr>
        <w:t>tatement:</w:t>
      </w:r>
      <w:r w:rsidR="00D94446" w:rsidRPr="007464FA">
        <w:rPr>
          <w:rFonts w:ascii="Calibri" w:hAnsi="Calibri"/>
          <w:bCs/>
        </w:rPr>
        <w:t xml:space="preserve"> </w:t>
      </w:r>
      <w:r w:rsidRPr="007464FA">
        <w:rPr>
          <w:rFonts w:ascii="Calibri" w:hAnsi="Calibri"/>
          <w:bCs/>
        </w:rPr>
        <w:t>Wellsprings</w:t>
      </w:r>
      <w:r w:rsidR="004A4AAB" w:rsidRPr="007464FA">
        <w:rPr>
          <w:rFonts w:ascii="Calibri" w:hAnsi="Calibri"/>
          <w:bCs/>
        </w:rPr>
        <w:t xml:space="preserve"> for Women</w:t>
      </w:r>
      <w:r w:rsidRPr="007464FA">
        <w:rPr>
          <w:rFonts w:ascii="Calibri" w:hAnsi="Calibri"/>
          <w:bCs/>
        </w:rPr>
        <w:t xml:space="preserve"> has a Privacy Policy</w:t>
      </w:r>
      <w:r w:rsidR="004A4AAB" w:rsidRPr="007464FA">
        <w:rPr>
          <w:rFonts w:ascii="Calibri" w:hAnsi="Calibri"/>
          <w:bCs/>
        </w:rPr>
        <w:t xml:space="preserve"> and Procedure</w:t>
      </w:r>
      <w:r w:rsidRPr="007464FA">
        <w:rPr>
          <w:rFonts w:ascii="Calibri" w:hAnsi="Calibri"/>
          <w:bCs/>
        </w:rPr>
        <w:t xml:space="preserve"> that ensures that clients’ </w:t>
      </w:r>
      <w:r w:rsidR="004A4AAB" w:rsidRPr="007464FA">
        <w:rPr>
          <w:rFonts w:ascii="Calibri" w:hAnsi="Calibri"/>
          <w:bCs/>
        </w:rPr>
        <w:t xml:space="preserve">personal </w:t>
      </w:r>
      <w:r w:rsidRPr="007464FA">
        <w:rPr>
          <w:rFonts w:ascii="Calibri" w:hAnsi="Calibri"/>
          <w:bCs/>
        </w:rPr>
        <w:t>information is securely saved and accessed by relevant staff only</w:t>
      </w:r>
      <w:r w:rsidR="004A4AAB" w:rsidRPr="007464FA">
        <w:rPr>
          <w:rFonts w:ascii="Calibri" w:hAnsi="Calibri"/>
          <w:bCs/>
        </w:rPr>
        <w:t xml:space="preserve">. Please contact the organisation’s Privacy Officer if you would like to discuss any aspect of the </w:t>
      </w:r>
      <w:r w:rsidR="0014157F" w:rsidRPr="007464FA">
        <w:rPr>
          <w:rFonts w:ascii="Calibri" w:hAnsi="Calibri"/>
          <w:bCs/>
        </w:rPr>
        <w:t>way that Wellsprings for Women collects, stores and uses your personal information.</w:t>
      </w:r>
      <w:r w:rsidR="00887F07" w:rsidRPr="007464FA">
        <w:rPr>
          <w:rFonts w:ascii="Calibri" w:hAnsi="Calibri"/>
          <w:bCs/>
        </w:rPr>
        <w:t xml:space="preserve"> </w:t>
      </w:r>
      <w:r w:rsidR="00942D12" w:rsidRPr="007464FA">
        <w:rPr>
          <w:rFonts w:ascii="Calibri" w:hAnsi="Calibri"/>
          <w:bCs/>
        </w:rPr>
        <w:t>Phone:</w:t>
      </w:r>
      <w:r w:rsidR="00841186" w:rsidRPr="007464FA">
        <w:rPr>
          <w:rFonts w:ascii="Calibri" w:hAnsi="Calibri"/>
          <w:bCs/>
        </w:rPr>
        <w:t xml:space="preserve"> </w:t>
      </w:r>
      <w:r w:rsidR="0014157F" w:rsidRPr="007464FA">
        <w:rPr>
          <w:rFonts w:ascii="Calibri" w:hAnsi="Calibri"/>
          <w:bCs/>
        </w:rPr>
        <w:t xml:space="preserve">CEO – Privacy Officer on 03) </w:t>
      </w:r>
      <w:r w:rsidR="00942D12" w:rsidRPr="007464FA">
        <w:rPr>
          <w:rFonts w:ascii="Calibri" w:hAnsi="Calibri"/>
          <w:bCs/>
        </w:rPr>
        <w:t>9701 3740</w:t>
      </w:r>
    </w:p>
    <w:p w14:paraId="654C1EAD" w14:textId="77777777" w:rsidR="009D26AB" w:rsidRDefault="009D26AB" w:rsidP="007B7B01">
      <w:pPr>
        <w:rPr>
          <w:rFonts w:ascii="Calibri" w:hAnsi="Calibri"/>
          <w:b/>
          <w:sz w:val="28"/>
          <w:szCs w:val="28"/>
        </w:rPr>
      </w:pPr>
    </w:p>
    <w:p w14:paraId="489ADE67" w14:textId="78300566" w:rsidR="0014157F" w:rsidRDefault="007B7B01" w:rsidP="007B7B01">
      <w:pPr>
        <w:rPr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="0014157F" w:rsidRPr="00C40398">
        <w:rPr>
          <w:rFonts w:ascii="Calibri" w:hAnsi="Calibri"/>
          <w:b/>
          <w:sz w:val="28"/>
          <w:szCs w:val="28"/>
        </w:rPr>
        <w:t xml:space="preserve">ebsite: </w:t>
      </w:r>
      <w:hyperlink r:id="rId7" w:history="1">
        <w:r w:rsidR="0014157F" w:rsidRPr="00C40398">
          <w:rPr>
            <w:b/>
            <w:sz w:val="28"/>
            <w:szCs w:val="28"/>
          </w:rPr>
          <w:t>www.wellspringsforwomen.com</w:t>
        </w:r>
      </w:hyperlink>
      <w:r>
        <w:rPr>
          <w:b/>
          <w:sz w:val="28"/>
          <w:szCs w:val="28"/>
        </w:rPr>
        <w:t xml:space="preserve">      </w:t>
      </w:r>
      <w:r w:rsidR="0014157F" w:rsidRPr="00C40398">
        <w:rPr>
          <w:b/>
          <w:sz w:val="28"/>
          <w:szCs w:val="28"/>
        </w:rPr>
        <w:t>Contact Number: 03) 9701 3740</w:t>
      </w:r>
    </w:p>
    <w:p w14:paraId="46E7D167" w14:textId="77777777" w:rsidR="009D26AB" w:rsidRPr="009D26AB" w:rsidRDefault="00437BF8" w:rsidP="009D26AB">
      <w:pPr>
        <w:jc w:val="center"/>
        <w:rPr>
          <w:rFonts w:ascii="Calibri" w:hAnsi="Calibri"/>
          <w:b/>
          <w:sz w:val="32"/>
          <w:szCs w:val="32"/>
        </w:rPr>
      </w:pPr>
      <w:r w:rsidRPr="009D26AB">
        <w:rPr>
          <w:rFonts w:ascii="Calibri" w:hAnsi="Calibri"/>
          <w:b/>
          <w:sz w:val="32"/>
          <w:szCs w:val="32"/>
        </w:rPr>
        <w:t xml:space="preserve">Please forward this Referral Form to: </w:t>
      </w:r>
    </w:p>
    <w:p w14:paraId="32F26347" w14:textId="426E6965" w:rsidR="00437BF8" w:rsidRPr="009D26AB" w:rsidRDefault="009D26AB" w:rsidP="009D26AB">
      <w:pPr>
        <w:jc w:val="center"/>
        <w:rPr>
          <w:b/>
          <w:sz w:val="32"/>
          <w:szCs w:val="32"/>
        </w:rPr>
      </w:pPr>
      <w:hyperlink r:id="rId8" w:history="1">
        <w:r w:rsidRPr="00100E4F">
          <w:rPr>
            <w:rStyle w:val="Hyperlink"/>
            <w:b/>
            <w:sz w:val="32"/>
            <w:szCs w:val="32"/>
          </w:rPr>
          <w:t>housing@wellspringsforwomen.com</w:t>
        </w:r>
      </w:hyperlink>
    </w:p>
    <w:p w14:paraId="47E4EAD0" w14:textId="77777777" w:rsidR="00437BF8" w:rsidRPr="00C40398" w:rsidRDefault="00437BF8" w:rsidP="007B7B01">
      <w:pPr>
        <w:rPr>
          <w:rFonts w:ascii="Calibri" w:hAnsi="Calibri"/>
          <w:b/>
          <w:sz w:val="28"/>
          <w:szCs w:val="28"/>
        </w:rPr>
      </w:pPr>
    </w:p>
    <w:p w14:paraId="08C99885" w14:textId="77777777" w:rsidR="0014157F" w:rsidRPr="004A4AAB" w:rsidRDefault="0014157F">
      <w:pPr>
        <w:rPr>
          <w:rFonts w:ascii="Calibri" w:hAnsi="Calibri"/>
          <w:bCs/>
          <w:sz w:val="20"/>
          <w:szCs w:val="20"/>
        </w:rPr>
      </w:pPr>
    </w:p>
    <w:sectPr w:rsidR="0014157F" w:rsidRPr="004A4AAB" w:rsidSect="007B7B01">
      <w:headerReference w:type="default" r:id="rId9"/>
      <w:foot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E0D52" w14:textId="77777777" w:rsidR="00FB17F3" w:rsidRDefault="00FB17F3" w:rsidP="009D548A">
      <w:pPr>
        <w:spacing w:after="0" w:line="240" w:lineRule="auto"/>
      </w:pPr>
      <w:r>
        <w:separator/>
      </w:r>
    </w:p>
  </w:endnote>
  <w:endnote w:type="continuationSeparator" w:id="0">
    <w:p w14:paraId="5CE87FBA" w14:textId="77777777" w:rsidR="00FB17F3" w:rsidRDefault="00FB17F3" w:rsidP="009D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CCFF" w14:textId="1D997F9C" w:rsidR="00CF5871" w:rsidRDefault="00CF5871">
    <w:pPr>
      <w:pStyle w:val="Footer"/>
      <w:jc w:val="right"/>
    </w:pPr>
  </w:p>
  <w:tbl>
    <w:tblPr>
      <w:tblStyle w:val="TableGrid"/>
      <w:tblW w:w="9260" w:type="dxa"/>
      <w:tblInd w:w="-5" w:type="dxa"/>
      <w:tblLook w:val="04A0" w:firstRow="1" w:lastRow="0" w:firstColumn="1" w:lastColumn="0" w:noHBand="0" w:noVBand="1"/>
    </w:tblPr>
    <w:tblGrid>
      <w:gridCol w:w="768"/>
      <w:gridCol w:w="1110"/>
      <w:gridCol w:w="1111"/>
      <w:gridCol w:w="4331"/>
      <w:gridCol w:w="1940"/>
    </w:tblGrid>
    <w:tr w:rsidR="00FE2440" w:rsidRPr="00CE4576" w14:paraId="3EE5BD90" w14:textId="77777777" w:rsidTr="00595948">
      <w:trPr>
        <w:trHeight w:val="250"/>
      </w:trPr>
      <w:tc>
        <w:tcPr>
          <w:tcW w:w="768" w:type="dxa"/>
        </w:tcPr>
        <w:p w14:paraId="4073CBD0" w14:textId="77777777" w:rsidR="00FE2440" w:rsidRPr="00CE4576" w:rsidRDefault="00FE2440" w:rsidP="00FE2440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#:</w:t>
          </w:r>
        </w:p>
      </w:tc>
      <w:tc>
        <w:tcPr>
          <w:tcW w:w="1110" w:type="dxa"/>
        </w:tcPr>
        <w:p w14:paraId="355EB485" w14:textId="5AFCEBD3" w:rsidR="00FE2440" w:rsidRPr="00CE4576" w:rsidRDefault="00257314" w:rsidP="00FE2440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HS02</w:t>
          </w:r>
        </w:p>
      </w:tc>
      <w:tc>
        <w:tcPr>
          <w:tcW w:w="1111" w:type="dxa"/>
        </w:tcPr>
        <w:p w14:paraId="0D401083" w14:textId="77777777" w:rsidR="00FE2440" w:rsidRPr="00CE4576" w:rsidRDefault="00FE2440" w:rsidP="00FE2440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Owner:</w:t>
          </w:r>
        </w:p>
      </w:tc>
      <w:tc>
        <w:tcPr>
          <w:tcW w:w="4331" w:type="dxa"/>
          <w:tcBorders>
            <w:right w:val="single" w:sz="2" w:space="0" w:color="auto"/>
          </w:tcBorders>
        </w:tcPr>
        <w:p w14:paraId="6DC61BEC" w14:textId="77777777" w:rsidR="00FE2440" w:rsidRPr="00CE4576" w:rsidRDefault="00FE2440" w:rsidP="00FE2440">
          <w:pPr>
            <w:rPr>
              <w:i/>
              <w:sz w:val="16"/>
              <w:szCs w:val="16"/>
            </w:rPr>
          </w:pPr>
          <w:r w:rsidRPr="00CE4576">
            <w:rPr>
              <w:i/>
              <w:sz w:val="16"/>
              <w:szCs w:val="16"/>
            </w:rPr>
            <w:t>CEO</w:t>
          </w:r>
        </w:p>
      </w:tc>
      <w:tc>
        <w:tcPr>
          <w:tcW w:w="1940" w:type="dxa"/>
          <w:vMerge w:val="restart"/>
          <w:tcBorders>
            <w:top w:val="nil"/>
            <w:left w:val="single" w:sz="2" w:space="0" w:color="auto"/>
            <w:bottom w:val="nil"/>
            <w:right w:val="nil"/>
          </w:tcBorders>
        </w:tcPr>
        <w:p w14:paraId="642A1EA0" w14:textId="77777777" w:rsidR="00FE2440" w:rsidRPr="00CE4576" w:rsidRDefault="00FE2440" w:rsidP="00FE2440"/>
      </w:tc>
    </w:tr>
    <w:tr w:rsidR="00FE2440" w:rsidRPr="00CE4576" w14:paraId="7C91FFC5" w14:textId="77777777" w:rsidTr="00595948">
      <w:trPr>
        <w:trHeight w:val="231"/>
      </w:trPr>
      <w:tc>
        <w:tcPr>
          <w:tcW w:w="768" w:type="dxa"/>
        </w:tcPr>
        <w:p w14:paraId="0EA60433" w14:textId="77777777" w:rsidR="00FE2440" w:rsidRPr="00CE4576" w:rsidRDefault="00FE2440" w:rsidP="00FE2440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Version:</w:t>
          </w:r>
        </w:p>
      </w:tc>
      <w:tc>
        <w:tcPr>
          <w:tcW w:w="1110" w:type="dxa"/>
        </w:tcPr>
        <w:p w14:paraId="11FBC590" w14:textId="7B564ACA" w:rsidR="00FE2440" w:rsidRPr="00CE4576" w:rsidRDefault="00437BF8" w:rsidP="00FE2440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2</w:t>
          </w:r>
        </w:p>
      </w:tc>
      <w:tc>
        <w:tcPr>
          <w:tcW w:w="1111" w:type="dxa"/>
        </w:tcPr>
        <w:p w14:paraId="02D6DF29" w14:textId="77777777" w:rsidR="00FE2440" w:rsidRPr="00CE4576" w:rsidRDefault="00FE2440" w:rsidP="00FE2440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Review:</w:t>
          </w:r>
        </w:p>
      </w:tc>
      <w:tc>
        <w:tcPr>
          <w:tcW w:w="4331" w:type="dxa"/>
          <w:tcBorders>
            <w:right w:val="single" w:sz="2" w:space="0" w:color="auto"/>
          </w:tcBorders>
        </w:tcPr>
        <w:p w14:paraId="083BE411" w14:textId="7A6A4E8A" w:rsidR="00FE2440" w:rsidRPr="00CE4576" w:rsidRDefault="001214B5" w:rsidP="00FE2440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July 2025</w:t>
          </w:r>
        </w:p>
      </w:tc>
      <w:tc>
        <w:tcPr>
          <w:tcW w:w="1940" w:type="dxa"/>
          <w:vMerge/>
          <w:tcBorders>
            <w:top w:val="nil"/>
            <w:left w:val="single" w:sz="2" w:space="0" w:color="auto"/>
            <w:bottom w:val="nil"/>
            <w:right w:val="nil"/>
          </w:tcBorders>
        </w:tcPr>
        <w:p w14:paraId="7CA90E2E" w14:textId="77777777" w:rsidR="00FE2440" w:rsidRPr="00CE4576" w:rsidRDefault="00FE2440" w:rsidP="00FE2440"/>
      </w:tc>
    </w:tr>
    <w:tr w:rsidR="00FE2440" w:rsidRPr="00CE4576" w14:paraId="51181144" w14:textId="77777777" w:rsidTr="00595948">
      <w:trPr>
        <w:trHeight w:val="288"/>
      </w:trPr>
      <w:tc>
        <w:tcPr>
          <w:tcW w:w="7320" w:type="dxa"/>
          <w:gridSpan w:val="4"/>
          <w:tcBorders>
            <w:bottom w:val="single" w:sz="2" w:space="0" w:color="auto"/>
            <w:right w:val="single" w:sz="2" w:space="0" w:color="auto"/>
          </w:tcBorders>
        </w:tcPr>
        <w:p w14:paraId="080E306A" w14:textId="77777777" w:rsidR="00FE2440" w:rsidRPr="00CE4576" w:rsidRDefault="00FE2440" w:rsidP="00FE2440">
          <w:r w:rsidRPr="00CE4576">
            <w:rPr>
              <w:bCs/>
              <w:sz w:val="16"/>
            </w:rPr>
            <w:t>Uncontrolled document once printed.</w:t>
          </w:r>
          <w:r w:rsidRPr="00CE4576">
            <w:t xml:space="preserve"> </w:t>
          </w:r>
          <w:r w:rsidRPr="00CE4576">
            <w:rPr>
              <w:bCs/>
              <w:sz w:val="16"/>
            </w:rPr>
            <w:t>Please refer to Quality System for latest version of this document</w:t>
          </w:r>
        </w:p>
      </w:tc>
      <w:tc>
        <w:tcPr>
          <w:tcW w:w="1940" w:type="dxa"/>
          <w:tcBorders>
            <w:top w:val="nil"/>
            <w:left w:val="single" w:sz="2" w:space="0" w:color="auto"/>
            <w:bottom w:val="nil"/>
            <w:right w:val="nil"/>
          </w:tcBorders>
        </w:tcPr>
        <w:p w14:paraId="23641220" w14:textId="77777777" w:rsidR="00FE2440" w:rsidRPr="00CE4576" w:rsidRDefault="00FE2440" w:rsidP="00FE2440">
          <w:pPr>
            <w:jc w:val="right"/>
            <w:rPr>
              <w:sz w:val="16"/>
            </w:rPr>
          </w:pPr>
          <w:r w:rsidRPr="00CE4576">
            <w:rPr>
              <w:sz w:val="16"/>
            </w:rPr>
            <w:t>Page</w:t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PAGE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1</w:t>
          </w:r>
          <w:r w:rsidRPr="00CE4576">
            <w:rPr>
              <w:b/>
              <w:bCs/>
              <w:sz w:val="16"/>
            </w:rPr>
            <w:fldChar w:fldCharType="end"/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sz w:val="16"/>
            </w:rPr>
            <w:t xml:space="preserve">of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NUMPAGES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2</w:t>
          </w:r>
          <w:r w:rsidRPr="00CE4576">
            <w:rPr>
              <w:b/>
              <w:bCs/>
              <w:sz w:val="16"/>
            </w:rPr>
            <w:fldChar w:fldCharType="end"/>
          </w:r>
        </w:p>
      </w:tc>
    </w:tr>
  </w:tbl>
  <w:p w14:paraId="235B4E06" w14:textId="77777777" w:rsidR="00FE2440" w:rsidRDefault="00FE2440" w:rsidP="00FE2440">
    <w:pPr>
      <w:pStyle w:val="Footer"/>
    </w:pPr>
  </w:p>
  <w:p w14:paraId="432624E8" w14:textId="77777777" w:rsidR="00CF5871" w:rsidRDefault="00CF5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DC46F" w14:textId="77777777" w:rsidR="00FB17F3" w:rsidRDefault="00FB17F3" w:rsidP="009D548A">
      <w:pPr>
        <w:spacing w:after="0" w:line="240" w:lineRule="auto"/>
      </w:pPr>
      <w:r>
        <w:separator/>
      </w:r>
    </w:p>
  </w:footnote>
  <w:footnote w:type="continuationSeparator" w:id="0">
    <w:p w14:paraId="66C84B4E" w14:textId="77777777" w:rsidR="00FB17F3" w:rsidRDefault="00FB17F3" w:rsidP="009D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D3E5" w14:textId="77777777" w:rsidR="00CF5871" w:rsidRDefault="00CF5871" w:rsidP="003E1596">
    <w:pPr>
      <w:pStyle w:val="Header"/>
      <w:jc w:val="right"/>
      <w:rPr>
        <w:noProof/>
        <w:lang w:eastAsia="en-AU"/>
      </w:rPr>
    </w:pPr>
  </w:p>
  <w:p w14:paraId="7B85D7B9" w14:textId="2B4EE3DD" w:rsidR="00CF5871" w:rsidRDefault="00FE2440" w:rsidP="00FE2440">
    <w:pPr>
      <w:tabs>
        <w:tab w:val="center" w:pos="4513"/>
        <w:tab w:val="right" w:pos="9026"/>
      </w:tabs>
      <w:jc w:val="right"/>
    </w:pPr>
    <w:r w:rsidRPr="00CE4576">
      <w:rPr>
        <w:rFonts w:cstheme="minorHAnsi"/>
        <w:noProof/>
      </w:rPr>
      <w:drawing>
        <wp:inline distT="0" distB="0" distL="0" distR="0" wp14:anchorId="42138B2F" wp14:editId="02CF50F6">
          <wp:extent cx="1066800" cy="709907"/>
          <wp:effectExtent l="0" t="0" r="0" b="0"/>
          <wp:docPr id="5" name="Picture 5" descr="Wellsprings for Women – It's at the well where women met for centuries and  shared stories">
            <a:extLst xmlns:a="http://schemas.openxmlformats.org/drawingml/2006/main">
              <a:ext uri="{FF2B5EF4-FFF2-40B4-BE49-F238E27FC236}">
                <a16:creationId xmlns:a16="http://schemas.microsoft.com/office/drawing/2014/main" id="{6693BAC2-E17C-4D3E-92ED-2706F6DF97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Wellsprings for Women – It's at the well where women met for centuries and  shared stories">
                    <a:extLst>
                      <a:ext uri="{FF2B5EF4-FFF2-40B4-BE49-F238E27FC236}">
                        <a16:creationId xmlns:a16="http://schemas.microsoft.com/office/drawing/2014/main" id="{6693BAC2-E17C-4D3E-92ED-2706F6DF97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165" cy="712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520"/>
    <w:multiLevelType w:val="hybridMultilevel"/>
    <w:tmpl w:val="53A09D7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1988"/>
    <w:multiLevelType w:val="hybridMultilevel"/>
    <w:tmpl w:val="523669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14A3"/>
    <w:multiLevelType w:val="hybridMultilevel"/>
    <w:tmpl w:val="ED00BD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00600">
    <w:abstractNumId w:val="2"/>
  </w:num>
  <w:num w:numId="2" w16cid:durableId="402801753">
    <w:abstractNumId w:val="0"/>
  </w:num>
  <w:num w:numId="3" w16cid:durableId="103199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UwMzMxMDIyMrQwtzBS0lEKTi0uzszPAymwqAUAebU8JywAAAA="/>
  </w:docVars>
  <w:rsids>
    <w:rsidRoot w:val="00A801ED"/>
    <w:rsid w:val="00006975"/>
    <w:rsid w:val="000524EA"/>
    <w:rsid w:val="00087D9B"/>
    <w:rsid w:val="00100916"/>
    <w:rsid w:val="001214B5"/>
    <w:rsid w:val="00121C6E"/>
    <w:rsid w:val="0014157F"/>
    <w:rsid w:val="0017093D"/>
    <w:rsid w:val="001A3F9F"/>
    <w:rsid w:val="001E7F36"/>
    <w:rsid w:val="002209E1"/>
    <w:rsid w:val="00257314"/>
    <w:rsid w:val="00274A59"/>
    <w:rsid w:val="00277D52"/>
    <w:rsid w:val="00285A0C"/>
    <w:rsid w:val="00297994"/>
    <w:rsid w:val="002A47F9"/>
    <w:rsid w:val="002B6ECC"/>
    <w:rsid w:val="002B7374"/>
    <w:rsid w:val="002E29D5"/>
    <w:rsid w:val="00300CE6"/>
    <w:rsid w:val="00345A3C"/>
    <w:rsid w:val="00362970"/>
    <w:rsid w:val="00375A0D"/>
    <w:rsid w:val="003A7B5C"/>
    <w:rsid w:val="003D1E0B"/>
    <w:rsid w:val="003E1596"/>
    <w:rsid w:val="00437BF8"/>
    <w:rsid w:val="00442422"/>
    <w:rsid w:val="00444D63"/>
    <w:rsid w:val="004621D9"/>
    <w:rsid w:val="00474623"/>
    <w:rsid w:val="0048598D"/>
    <w:rsid w:val="004A4AAB"/>
    <w:rsid w:val="004F7920"/>
    <w:rsid w:val="00502BF3"/>
    <w:rsid w:val="005035A3"/>
    <w:rsid w:val="00525092"/>
    <w:rsid w:val="005746FE"/>
    <w:rsid w:val="005D656F"/>
    <w:rsid w:val="005E34F5"/>
    <w:rsid w:val="00607EEA"/>
    <w:rsid w:val="00632194"/>
    <w:rsid w:val="00632999"/>
    <w:rsid w:val="00633F09"/>
    <w:rsid w:val="00662324"/>
    <w:rsid w:val="006756A4"/>
    <w:rsid w:val="00690F90"/>
    <w:rsid w:val="006C4348"/>
    <w:rsid w:val="006D66C9"/>
    <w:rsid w:val="006D69CD"/>
    <w:rsid w:val="006E1D50"/>
    <w:rsid w:val="006E2B45"/>
    <w:rsid w:val="006F5664"/>
    <w:rsid w:val="007129B5"/>
    <w:rsid w:val="00715A7D"/>
    <w:rsid w:val="007464FA"/>
    <w:rsid w:val="007605DF"/>
    <w:rsid w:val="00786BC4"/>
    <w:rsid w:val="007948E8"/>
    <w:rsid w:val="007B7B01"/>
    <w:rsid w:val="007D0764"/>
    <w:rsid w:val="007D0CC2"/>
    <w:rsid w:val="007E3AE9"/>
    <w:rsid w:val="007F4449"/>
    <w:rsid w:val="007F54C5"/>
    <w:rsid w:val="00800965"/>
    <w:rsid w:val="00841186"/>
    <w:rsid w:val="0084662F"/>
    <w:rsid w:val="00862DFD"/>
    <w:rsid w:val="00887F07"/>
    <w:rsid w:val="00890087"/>
    <w:rsid w:val="0089659D"/>
    <w:rsid w:val="008B4402"/>
    <w:rsid w:val="008F1C1C"/>
    <w:rsid w:val="00932E77"/>
    <w:rsid w:val="00942D12"/>
    <w:rsid w:val="0094321C"/>
    <w:rsid w:val="00943927"/>
    <w:rsid w:val="00952CD1"/>
    <w:rsid w:val="00960169"/>
    <w:rsid w:val="00963D69"/>
    <w:rsid w:val="00975939"/>
    <w:rsid w:val="00976EA9"/>
    <w:rsid w:val="00987476"/>
    <w:rsid w:val="009B229D"/>
    <w:rsid w:val="009C56CF"/>
    <w:rsid w:val="009C614D"/>
    <w:rsid w:val="009D0C79"/>
    <w:rsid w:val="009D26AB"/>
    <w:rsid w:val="009D548A"/>
    <w:rsid w:val="00A039E7"/>
    <w:rsid w:val="00A10C7E"/>
    <w:rsid w:val="00A13AF9"/>
    <w:rsid w:val="00A261E4"/>
    <w:rsid w:val="00A35CFD"/>
    <w:rsid w:val="00A801ED"/>
    <w:rsid w:val="00A92F0E"/>
    <w:rsid w:val="00A936DA"/>
    <w:rsid w:val="00AA1D69"/>
    <w:rsid w:val="00AB6F63"/>
    <w:rsid w:val="00AC0424"/>
    <w:rsid w:val="00AE622C"/>
    <w:rsid w:val="00AE6FE3"/>
    <w:rsid w:val="00B03DF9"/>
    <w:rsid w:val="00B24DA8"/>
    <w:rsid w:val="00B27DC8"/>
    <w:rsid w:val="00B31285"/>
    <w:rsid w:val="00B540D3"/>
    <w:rsid w:val="00B55F5E"/>
    <w:rsid w:val="00B62A4A"/>
    <w:rsid w:val="00B7248A"/>
    <w:rsid w:val="00B959FD"/>
    <w:rsid w:val="00B95CD7"/>
    <w:rsid w:val="00BB0F0A"/>
    <w:rsid w:val="00BB3F24"/>
    <w:rsid w:val="00BC42C5"/>
    <w:rsid w:val="00BE0620"/>
    <w:rsid w:val="00C077BA"/>
    <w:rsid w:val="00C15A2E"/>
    <w:rsid w:val="00C22491"/>
    <w:rsid w:val="00C40398"/>
    <w:rsid w:val="00C75A1F"/>
    <w:rsid w:val="00C764E8"/>
    <w:rsid w:val="00C77279"/>
    <w:rsid w:val="00C77BC4"/>
    <w:rsid w:val="00CA0D98"/>
    <w:rsid w:val="00CC1064"/>
    <w:rsid w:val="00CD729E"/>
    <w:rsid w:val="00CD7D50"/>
    <w:rsid w:val="00CE5E02"/>
    <w:rsid w:val="00CF1BE4"/>
    <w:rsid w:val="00CF5871"/>
    <w:rsid w:val="00D0416F"/>
    <w:rsid w:val="00D16755"/>
    <w:rsid w:val="00D33188"/>
    <w:rsid w:val="00D40EE0"/>
    <w:rsid w:val="00D56A75"/>
    <w:rsid w:val="00D61ADD"/>
    <w:rsid w:val="00D763FE"/>
    <w:rsid w:val="00D85F06"/>
    <w:rsid w:val="00D94446"/>
    <w:rsid w:val="00D94DE9"/>
    <w:rsid w:val="00DC2934"/>
    <w:rsid w:val="00DF4436"/>
    <w:rsid w:val="00E21F72"/>
    <w:rsid w:val="00E30D0F"/>
    <w:rsid w:val="00E8582F"/>
    <w:rsid w:val="00E85849"/>
    <w:rsid w:val="00E91E65"/>
    <w:rsid w:val="00ED0543"/>
    <w:rsid w:val="00EE06B3"/>
    <w:rsid w:val="00F03C0C"/>
    <w:rsid w:val="00F3498E"/>
    <w:rsid w:val="00F41B7B"/>
    <w:rsid w:val="00F65A24"/>
    <w:rsid w:val="00F72E70"/>
    <w:rsid w:val="00FB0CB1"/>
    <w:rsid w:val="00FB17F3"/>
    <w:rsid w:val="00FE2440"/>
    <w:rsid w:val="00FF0C0A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EBC07"/>
  <w15:docId w15:val="{6BB5AAC1-4E72-488F-AC8A-12D802E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1ED"/>
    <w:pPr>
      <w:ind w:left="720"/>
      <w:contextualSpacing/>
    </w:pPr>
  </w:style>
  <w:style w:type="table" w:styleId="TableGrid">
    <w:name w:val="Table Grid"/>
    <w:basedOn w:val="TableNormal"/>
    <w:uiPriority w:val="39"/>
    <w:rsid w:val="00A8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48A"/>
  </w:style>
  <w:style w:type="paragraph" w:styleId="Footer">
    <w:name w:val="footer"/>
    <w:basedOn w:val="Normal"/>
    <w:link w:val="Foot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8A"/>
  </w:style>
  <w:style w:type="character" w:styleId="Hyperlink">
    <w:name w:val="Hyperlink"/>
    <w:rsid w:val="00942D1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7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E244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4AA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uiPriority w:val="39"/>
    <w:rsid w:val="00632999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@wellspringsforwom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llspringsforwome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Elias</dc:creator>
  <cp:keywords/>
  <dc:description/>
  <cp:lastModifiedBy>Maria Langwell</cp:lastModifiedBy>
  <cp:revision>4</cp:revision>
  <dcterms:created xsi:type="dcterms:W3CDTF">2024-10-08T03:07:00Z</dcterms:created>
  <dcterms:modified xsi:type="dcterms:W3CDTF">2024-10-08T03:08:00Z</dcterms:modified>
</cp:coreProperties>
</file>